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FCB" w:rsidRPr="00A22A48" w:rsidRDefault="00DF4FCB" w:rsidP="00DF4FCB">
      <w:pPr>
        <w:jc w:val="right"/>
        <w:rPr>
          <w:rFonts w:ascii="Times New Roman" w:hAnsi="Times New Roman"/>
          <w:b/>
          <w:color w:val="000000"/>
        </w:rPr>
      </w:pPr>
      <w:r w:rsidRPr="00A22A48">
        <w:rPr>
          <w:rFonts w:ascii="Times New Roman" w:hAnsi="Times New Roman"/>
          <w:b/>
          <w:color w:val="000000"/>
        </w:rPr>
        <w:t>MẪU 02</w:t>
      </w:r>
    </w:p>
    <w:p w:rsidR="00DF4FCB" w:rsidRPr="00A22A48" w:rsidRDefault="00DF4FCB" w:rsidP="00DF4FCB">
      <w:pPr>
        <w:jc w:val="center"/>
        <w:rPr>
          <w:rFonts w:ascii="Times New Roman" w:hAnsi="Times New Roman"/>
          <w:b/>
          <w:color w:val="000000"/>
          <w:sz w:val="36"/>
          <w:szCs w:val="40"/>
        </w:rPr>
      </w:pPr>
      <w:r w:rsidRPr="00A22A48">
        <w:rPr>
          <w:rFonts w:ascii="Times New Roman" w:hAnsi="Times New Roman"/>
          <w:b/>
          <w:color w:val="000000"/>
          <w:sz w:val="36"/>
          <w:szCs w:val="40"/>
        </w:rPr>
        <w:t>HƯỚNG DẪN VIẾT BẢN MÔ TẢ GIẢI PHÁP</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i/>
          <w:color w:val="000000"/>
          <w:sz w:val="22"/>
          <w:szCs w:val="24"/>
        </w:rPr>
        <w:t>(Tùy nội dung cụ thể của giải pháp, các tác giả có thể trình bày đầy đủ hoặc không theo mẫu mô tả này, và cũng có thể dùng các gợi ý trong mẫu để trình bày theo cách khác thuận tiện cho việc giới thiệu giải pháp của mình)</w:t>
      </w:r>
    </w:p>
    <w:p w:rsidR="00DF4FCB" w:rsidRPr="00A22A48" w:rsidRDefault="00DF4FCB" w:rsidP="00DF4FCB">
      <w:pPr>
        <w:jc w:val="center"/>
        <w:rPr>
          <w:rFonts w:ascii="Times New Roman" w:hAnsi="Times New Roman"/>
          <w:color w:val="000000"/>
          <w:sz w:val="22"/>
          <w:szCs w:val="20"/>
        </w:rPr>
      </w:pPr>
      <w:r w:rsidRPr="00A22A48">
        <w:rPr>
          <w:rFonts w:ascii="Times New Roman" w:hAnsi="Times New Roman"/>
          <w:color w:val="000000"/>
          <w:sz w:val="22"/>
          <w:szCs w:val="20"/>
        </w:rPr>
        <w:t>------------# -------------</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rPr>
        <w:t>1. Tên giải pháp:</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(Ghi giống trong phiếu dự thi)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rPr>
        <w:t>2. Giải pháp kỹ thuật đã biết:</w:t>
      </w:r>
      <w:r w:rsidRPr="00A22A48">
        <w:rPr>
          <w:rFonts w:ascii="Times New Roman" w:hAnsi="Times New Roman"/>
          <w:color w:val="000000"/>
          <w:sz w:val="24"/>
          <w:szCs w:val="26"/>
        </w:rPr>
        <w:t xml:space="preserve"> </w:t>
      </w:r>
      <w:r w:rsidRPr="00A22A48">
        <w:rPr>
          <w:rFonts w:ascii="Times New Roman" w:hAnsi="Times New Roman"/>
          <w:i/>
          <w:color w:val="000000"/>
          <w:sz w:val="22"/>
          <w:szCs w:val="24"/>
        </w:rPr>
        <w:t>(Nêu tình trạng trước ngày tạo ra giải pháp dự thi của lĩnh vực tương ứng và nhược điểm của tình trạng này. Nên giới thiệu một giải pháp tương tự gần nhất với giải pháp dự thi nếu có) :</w:t>
      </w:r>
    </w:p>
    <w:p w:rsidR="00DF4FCB" w:rsidRPr="00A22A48" w:rsidRDefault="00DF4FCB" w:rsidP="00DF4FCB">
      <w:pPr>
        <w:jc w:val="both"/>
        <w:rPr>
          <w:rFonts w:ascii="Times New Roman" w:hAnsi="Times New Roman"/>
          <w:i/>
          <w:color w:val="000000"/>
          <w:sz w:val="24"/>
          <w:szCs w:val="26"/>
        </w:rPr>
      </w:pPr>
      <w:r w:rsidRPr="00A22A48">
        <w:rPr>
          <w:rFonts w:ascii="Times New Roman" w:hAnsi="Times New Roman"/>
          <w:b/>
          <w:color w:val="000000"/>
          <w:sz w:val="24"/>
        </w:rPr>
        <w:t>3. Mục đích của giải pháp dự thi:</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(Nêu rõ mục đích khắc phục các nhược điểm của giải pháp đã biết, hoặc mục đích của giải pháp mới do mình tạo ra)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4. Giới thiệu giải pháp dự thi:</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a) Nguyên lý của giải pháp :</w:t>
      </w:r>
    </w:p>
    <w:p w:rsidR="00DF4FCB" w:rsidRPr="00A22A48" w:rsidRDefault="00DF4FCB" w:rsidP="00DF4FCB">
      <w:pPr>
        <w:jc w:val="both"/>
        <w:rPr>
          <w:rFonts w:ascii="Times New Roman" w:hAnsi="Times New Roman"/>
          <w:i/>
          <w:color w:val="000000"/>
          <w:sz w:val="22"/>
          <w:szCs w:val="24"/>
        </w:rPr>
      </w:pPr>
      <w:r w:rsidRPr="00A22A48">
        <w:rPr>
          <w:rFonts w:ascii="Times New Roman" w:hAnsi="Times New Roman"/>
          <w:b/>
          <w:color w:val="000000"/>
          <w:sz w:val="24"/>
          <w:szCs w:val="26"/>
        </w:rPr>
        <w:t>b) Các nội dung công nghệ chủ yếu :</w:t>
      </w:r>
      <w:r w:rsidRPr="00A22A48">
        <w:rPr>
          <w:rFonts w:ascii="Times New Roman" w:hAnsi="Times New Roman"/>
          <w:color w:val="000000"/>
          <w:sz w:val="20"/>
          <w:szCs w:val="20"/>
        </w:rPr>
        <w:t xml:space="preserve"> </w:t>
      </w:r>
      <w:r w:rsidRPr="00A22A48">
        <w:rPr>
          <w:rFonts w:ascii="Times New Roman" w:hAnsi="Times New Roman"/>
          <w:i/>
          <w:color w:val="000000"/>
          <w:sz w:val="22"/>
          <w:szCs w:val="24"/>
        </w:rPr>
        <w:t>(Giới thiệu càng rõ càng tốt về mặt cơ cấu, quy trình công nghệ, phương pháp, thành phần vật liệu..., đặc biệt là các điểm mới của các vấn đề nêu trên).</w:t>
      </w:r>
    </w:p>
    <w:p w:rsidR="00DF4FCB" w:rsidRPr="00A22A48" w:rsidRDefault="00DF4FCB" w:rsidP="00DF4FCB">
      <w:pPr>
        <w:rPr>
          <w:rFonts w:ascii="Times New Roman" w:hAnsi="Times New Roman"/>
          <w:i/>
          <w:color w:val="000000"/>
          <w:sz w:val="22"/>
          <w:szCs w:val="24"/>
        </w:rPr>
      </w:pPr>
      <w:r w:rsidRPr="00A22A48">
        <w:rPr>
          <w:rFonts w:ascii="Times New Roman" w:hAnsi="Times New Roman"/>
          <w:b/>
          <w:color w:val="000000"/>
          <w:sz w:val="24"/>
          <w:szCs w:val="26"/>
        </w:rPr>
        <w:t>c) Kết quả của giải pháp :</w:t>
      </w:r>
      <w:r w:rsidRPr="00A22A48">
        <w:rPr>
          <w:rFonts w:ascii="Times New Roman" w:hAnsi="Times New Roman"/>
          <w:color w:val="000000"/>
          <w:sz w:val="22"/>
          <w:szCs w:val="24"/>
        </w:rPr>
        <w:t xml:space="preserve"> </w:t>
      </w:r>
      <w:r w:rsidRPr="00A22A48">
        <w:rPr>
          <w:rFonts w:ascii="Times New Roman" w:hAnsi="Times New Roman"/>
          <w:i/>
          <w:color w:val="000000"/>
          <w:sz w:val="22"/>
          <w:szCs w:val="24"/>
        </w:rPr>
        <w:t xml:space="preserve">(Thông số, chỉ tiêu, tính năng kỹ thuật đạt được) </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5. Đánh giá giải pháp:</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b/>
          <w:color w:val="000000"/>
          <w:sz w:val="24"/>
          <w:szCs w:val="26"/>
        </w:rPr>
        <w:t>a) Tính mới và tính sáng tạo:</w:t>
      </w:r>
      <w:r w:rsidRPr="00A22A48">
        <w:rPr>
          <w:rFonts w:ascii="Times New Roman" w:hAnsi="Times New Roman"/>
          <w:color w:val="000000"/>
          <w:sz w:val="22"/>
          <w:szCs w:val="20"/>
        </w:rPr>
        <w:t xml:space="preserve"> </w:t>
      </w:r>
      <w:r w:rsidRPr="00A22A48">
        <w:rPr>
          <w:rFonts w:ascii="Times New Roman" w:hAnsi="Times New Roman"/>
          <w:i/>
          <w:color w:val="000000"/>
          <w:sz w:val="22"/>
          <w:szCs w:val="24"/>
        </w:rPr>
        <w:t>(Giải pháp của mình phù hợp điểm nào thì ghi điểm đó).</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Giải pháp dự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tại khu vực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với phía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Lần đầu tiên thực hiện trong nước.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Đang có tính mới trong nước. / Có tính mới với thế giới.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được cấp Bằng độc quyền Sáng chế hoặc Giải pháp hữu ích.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mô phỏng theo công nghệ của nước ngoài đã nhập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Được thiết kế theo tài liệu của nước ngoài mà công nghệ chưa vào Việt Nam.</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sáng tạo về công nghệ. / Có tính sáng tạo trong kết cấu.</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Mang tính kết hợp kỹ thuật của các ngành.</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b) Khả năng áp dụng:</w:t>
      </w:r>
    </w:p>
    <w:p w:rsidR="00DF4FCB" w:rsidRPr="00A22A48" w:rsidRDefault="00DF4FCB" w:rsidP="00DF4FCB">
      <w:pPr>
        <w:jc w:val="both"/>
        <w:rPr>
          <w:rFonts w:ascii="Times New Roman" w:hAnsi="Times New Roman"/>
          <w:color w:val="000000"/>
          <w:spacing w:val="-6"/>
          <w:sz w:val="22"/>
          <w:szCs w:val="24"/>
        </w:rPr>
      </w:pPr>
      <w:r w:rsidRPr="00A22A48">
        <w:rPr>
          <w:rFonts w:ascii="Times New Roman" w:hAnsi="Times New Roman"/>
          <w:color w:val="000000"/>
          <w:spacing w:val="-6"/>
          <w:sz w:val="22"/>
          <w:szCs w:val="24"/>
        </w:rPr>
        <w:t>- Triển khai được ngay với trình độ kỹ thuật và thị trường vật tư trong nước hiện nay.</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một số chủng loại vật tư nhập không thông dụng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Cần có một số điều kiện kỹ thuật (nêu thêm bên dưới).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đơn chiếc.</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trong sản xuất loại nhỏ hoặc thời vụ.</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Có tính áp dụng quy mô công nghiệp.</w:t>
      </w:r>
    </w:p>
    <w:p w:rsidR="00DF4FCB" w:rsidRPr="00A22A48" w:rsidRDefault="00DF4FCB" w:rsidP="00DF4FCB">
      <w:pPr>
        <w:rPr>
          <w:rFonts w:ascii="Times New Roman" w:hAnsi="Times New Roman"/>
          <w:b/>
          <w:color w:val="000000"/>
          <w:sz w:val="24"/>
          <w:szCs w:val="26"/>
        </w:rPr>
      </w:pPr>
      <w:r w:rsidRPr="00A22A48">
        <w:rPr>
          <w:rFonts w:ascii="Times New Roman" w:hAnsi="Times New Roman"/>
          <w:b/>
          <w:color w:val="000000"/>
          <w:sz w:val="24"/>
          <w:szCs w:val="26"/>
        </w:rPr>
        <w:t>c) Hiệu quả:</w:t>
      </w:r>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2"/>
          <w:szCs w:val="20"/>
        </w:rPr>
        <w:t xml:space="preserve">1- </w:t>
      </w:r>
      <w:r w:rsidRPr="00A22A48">
        <w:rPr>
          <w:rFonts w:ascii="Times New Roman" w:hAnsi="Times New Roman"/>
          <w:b/>
          <w:color w:val="000000"/>
          <w:sz w:val="22"/>
          <w:szCs w:val="20"/>
          <w:u w:val="single"/>
        </w:rPr>
        <w:t>Kỹ thuật:</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(So sánh các chỉ tiêu, thông số, kết cấu, tính linh hoạt của công nghệ...so với các giải pháp cũ).</w:t>
      </w:r>
    </w:p>
    <w:p w:rsidR="00DF4FCB" w:rsidRPr="00A22A48" w:rsidRDefault="00DF4FCB" w:rsidP="00DF4FCB">
      <w:pPr>
        <w:rPr>
          <w:rFonts w:ascii="Times New Roman" w:hAnsi="Times New Roman"/>
          <w:color w:val="000000"/>
          <w:sz w:val="22"/>
          <w:szCs w:val="20"/>
        </w:rPr>
      </w:pPr>
      <w:r w:rsidRPr="00A22A48">
        <w:rPr>
          <w:rFonts w:ascii="Times New Roman" w:hAnsi="Times New Roman"/>
          <w:b/>
          <w:color w:val="000000"/>
          <w:sz w:val="22"/>
          <w:szCs w:val="20"/>
        </w:rPr>
        <w:t>2- Kinh tế</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(Lợi nhuận đã, đang, sẽ hoặc có thể thu được).</w:t>
      </w:r>
    </w:p>
    <w:p w:rsidR="00DF4FCB" w:rsidRPr="00A22A48" w:rsidRDefault="00DF4FCB" w:rsidP="00DF4FCB">
      <w:pPr>
        <w:jc w:val="both"/>
        <w:rPr>
          <w:rFonts w:ascii="Times New Roman" w:hAnsi="Times New Roman"/>
          <w:i/>
          <w:color w:val="000000"/>
          <w:sz w:val="22"/>
          <w:szCs w:val="20"/>
        </w:rPr>
      </w:pPr>
      <w:r w:rsidRPr="00A22A48">
        <w:rPr>
          <w:rFonts w:ascii="Times New Roman" w:hAnsi="Times New Roman"/>
          <w:b/>
          <w:color w:val="000000"/>
          <w:sz w:val="22"/>
          <w:szCs w:val="20"/>
        </w:rPr>
        <w:t>3- Xã hội:</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(Các tác động tích cực đến môi trường, điều kiện lao động, uy tín sản phẩm Việt Nam, mỹ quan công nghiệp, mỹ quan xã hội...).</w:t>
      </w:r>
    </w:p>
    <w:p w:rsidR="00DF4FCB" w:rsidRPr="00A22A48" w:rsidRDefault="00DF4FCB" w:rsidP="00DF4FCB">
      <w:pPr>
        <w:rPr>
          <w:rFonts w:ascii="Times New Roman" w:hAnsi="Times New Roman"/>
          <w:b/>
          <w:color w:val="000000"/>
          <w:sz w:val="24"/>
          <w:szCs w:val="20"/>
        </w:rPr>
      </w:pPr>
      <w:r w:rsidRPr="00A22A48">
        <w:rPr>
          <w:rFonts w:ascii="Times New Roman" w:hAnsi="Times New Roman"/>
          <w:b/>
          <w:color w:val="000000"/>
          <w:sz w:val="24"/>
          <w:szCs w:val="26"/>
        </w:rPr>
        <w:t>d) Mức độ triển khai:</w:t>
      </w:r>
      <w:r w:rsidRPr="00A22A48">
        <w:rPr>
          <w:rFonts w:ascii="Times New Roman" w:hAnsi="Times New Roman"/>
          <w:b/>
          <w:color w:val="000000"/>
          <w:sz w:val="24"/>
          <w:szCs w:val="20"/>
        </w:rPr>
        <w:t xml:space="preserve"> </w:t>
      </w:r>
      <w:r w:rsidRPr="00A22A48">
        <w:rPr>
          <w:rFonts w:ascii="Times New Roman" w:hAnsi="Times New Roman"/>
          <w:i/>
          <w:color w:val="000000"/>
          <w:sz w:val="22"/>
          <w:szCs w:val="24"/>
        </w:rPr>
        <w:t>(Ghi những điểm thích hợp với giải pháp của mình).</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Nội dung thiết kế đã có đủ các thông số kỹ thuật chủ yếu và khả thi.</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thử nghiệm thành công (có phụ lục minh chứng ở phần sau)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thử ở quy mô nhỏ từ tháng....../.......</w:t>
      </w:r>
    </w:p>
    <w:p w:rsidR="00DF4FCB" w:rsidRPr="00A22A48" w:rsidRDefault="00DF4FCB" w:rsidP="00DF4FCB">
      <w:pPr>
        <w:rPr>
          <w:rFonts w:ascii="Times New Roman" w:hAnsi="Times New Roman"/>
          <w:color w:val="000000"/>
          <w:sz w:val="22"/>
          <w:szCs w:val="24"/>
        </w:rPr>
      </w:pPr>
      <w:r w:rsidRPr="00A22A48">
        <w:rPr>
          <w:rFonts w:ascii="Times New Roman" w:hAnsi="Times New Roman"/>
          <w:color w:val="000000"/>
          <w:sz w:val="22"/>
          <w:szCs w:val="24"/>
        </w:rPr>
        <w:t>- Đã sản xuất ổn định, đại trà từ tháng......../........</w:t>
      </w:r>
    </w:p>
    <w:p w:rsidR="00DF4FCB" w:rsidRPr="00A22A48" w:rsidRDefault="00DF4FCB" w:rsidP="00DF4FCB">
      <w:pPr>
        <w:rPr>
          <w:rFonts w:ascii="Times New Roman" w:hAnsi="Times New Roman"/>
          <w:i/>
          <w:color w:val="000000"/>
          <w:sz w:val="22"/>
          <w:szCs w:val="20"/>
        </w:rPr>
      </w:pPr>
      <w:r w:rsidRPr="00A22A48">
        <w:rPr>
          <w:rFonts w:ascii="Times New Roman" w:hAnsi="Times New Roman"/>
          <w:b/>
          <w:color w:val="000000"/>
          <w:sz w:val="24"/>
        </w:rPr>
        <w:t>6. Phụ lục minh họa:</w:t>
      </w:r>
      <w:r w:rsidRPr="00A22A48">
        <w:rPr>
          <w:rFonts w:ascii="Times New Roman" w:hAnsi="Times New Roman"/>
          <w:color w:val="000000"/>
          <w:sz w:val="22"/>
          <w:szCs w:val="20"/>
        </w:rPr>
        <w:t xml:space="preserve"> </w:t>
      </w:r>
      <w:r w:rsidRPr="00A22A48">
        <w:rPr>
          <w:rFonts w:ascii="Times New Roman" w:hAnsi="Times New Roman"/>
          <w:i/>
          <w:color w:val="000000"/>
          <w:sz w:val="22"/>
          <w:szCs w:val="20"/>
        </w:rPr>
        <w:t>(Ghi những tài liệu sẽ đính kèm hồ sơ dự thi nếu có).</w:t>
      </w:r>
    </w:p>
    <w:p w:rsidR="00DF4FCB" w:rsidRPr="00A22A48" w:rsidRDefault="00DF4FCB" w:rsidP="00DF4FCB">
      <w:pPr>
        <w:jc w:val="both"/>
        <w:rPr>
          <w:rFonts w:ascii="Times New Roman" w:hAnsi="Times New Roman"/>
          <w:color w:val="000000"/>
          <w:sz w:val="22"/>
          <w:szCs w:val="24"/>
        </w:rPr>
      </w:pPr>
      <w:r w:rsidRPr="00A22A48">
        <w:rPr>
          <w:rFonts w:ascii="Times New Roman" w:hAnsi="Times New Roman"/>
          <w:color w:val="000000"/>
          <w:sz w:val="22"/>
          <w:szCs w:val="24"/>
        </w:rPr>
        <w:t>- Bản độc quyền Sáng chế, Giải pháp hữu ích, Kiểu dáng công nghiệp/Phiếu chứng nhận, kiểm nghiệm chất lượng hoặc độc tố/Bản vẽ, sơ đồ/ Mô hình, vật mẫ</w:t>
      </w:r>
      <w:bookmarkStart w:id="0" w:name="_GoBack"/>
      <w:bookmarkEnd w:id="0"/>
      <w:r w:rsidRPr="00A22A48">
        <w:rPr>
          <w:rFonts w:ascii="Times New Roman" w:hAnsi="Times New Roman"/>
          <w:color w:val="000000"/>
          <w:sz w:val="22"/>
          <w:szCs w:val="24"/>
        </w:rPr>
        <w:t>u/Nhận xét của chuyên gia trong ngành/ Nhận xét của ngành chức năng liên quan/Hợp đồng kinh tế đã ký kết/Phiếu nhận xét của khách hàng.</w:t>
      </w:r>
    </w:p>
    <w:p w:rsidR="00DF4FCB" w:rsidRPr="00A22A48" w:rsidRDefault="00DF4FCB" w:rsidP="00DF4FCB">
      <w:pPr>
        <w:rPr>
          <w:rFonts w:ascii="Times New Roman" w:hAnsi="Times New Roman"/>
          <w:b/>
          <w:color w:val="000000"/>
          <w:sz w:val="24"/>
        </w:rPr>
      </w:pPr>
      <w:r w:rsidRPr="00A22A48">
        <w:rPr>
          <w:rFonts w:ascii="Times New Roman" w:hAnsi="Times New Roman"/>
          <w:b/>
          <w:color w:val="000000"/>
          <w:sz w:val="24"/>
        </w:rPr>
        <w:t>7. Các thuyết minh khác:</w:t>
      </w:r>
    </w:p>
    <w:p w:rsidR="00DF4FCB" w:rsidRPr="00A22A48" w:rsidRDefault="00DF4FCB" w:rsidP="00DF4FCB">
      <w:pPr>
        <w:rPr>
          <w:rFonts w:ascii="Times New Roman" w:hAnsi="Times New Roman"/>
          <w:i/>
          <w:color w:val="000000"/>
          <w:sz w:val="24"/>
          <w:szCs w:val="20"/>
        </w:rPr>
      </w:pPr>
      <w:r w:rsidRPr="00A22A48">
        <w:rPr>
          <w:rFonts w:ascii="Times New Roman" w:hAnsi="Times New Roman"/>
          <w:color w:val="000000"/>
          <w:sz w:val="22"/>
          <w:szCs w:val="20"/>
        </w:rPr>
        <w:t xml:space="preserve">                                                                                         </w:t>
      </w:r>
      <w:r w:rsidRPr="00A22A48">
        <w:rPr>
          <w:rFonts w:ascii="Times New Roman" w:hAnsi="Times New Roman"/>
          <w:i/>
          <w:color w:val="000000"/>
          <w:sz w:val="24"/>
          <w:szCs w:val="20"/>
        </w:rPr>
        <w:t>Ngày ....... tháng ........năm 20</w:t>
      </w:r>
      <w:r w:rsidR="000A3DF6">
        <w:rPr>
          <w:rFonts w:ascii="Times New Roman" w:hAnsi="Times New Roman"/>
          <w:i/>
          <w:color w:val="000000"/>
          <w:sz w:val="24"/>
          <w:szCs w:val="20"/>
        </w:rPr>
        <w:t>20</w:t>
      </w:r>
    </w:p>
    <w:p w:rsidR="00DF4FCB" w:rsidRPr="00A22A48" w:rsidRDefault="00DF4FCB" w:rsidP="00DF4FCB">
      <w:pPr>
        <w:rPr>
          <w:rFonts w:ascii="Times New Roman" w:hAnsi="Times New Roman"/>
          <w:color w:val="000000"/>
        </w:rPr>
      </w:pPr>
      <w:r w:rsidRPr="00A22A48">
        <w:rPr>
          <w:rFonts w:ascii="Times New Roman" w:hAnsi="Times New Roman"/>
          <w:color w:val="000000"/>
          <w:sz w:val="24"/>
          <w:szCs w:val="20"/>
        </w:rPr>
        <w:t xml:space="preserve">                                                                                          Đại diện tác giả</w:t>
      </w:r>
    </w:p>
    <w:p w:rsidR="007F47E7" w:rsidRDefault="007F47E7"/>
    <w:sectPr w:rsidR="007F47E7" w:rsidSect="00DF4FCB">
      <w:footerReference w:type="even" r:id="rId6"/>
      <w:footerReference w:type="default" r:id="rId7"/>
      <w:pgSz w:w="11907" w:h="16840" w:code="9"/>
      <w:pgMar w:top="1134" w:right="1134" w:bottom="1134" w:left="1701" w:header="680" w:footer="454"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62B5" w:rsidRDefault="00F862B5">
      <w:r>
        <w:separator/>
      </w:r>
    </w:p>
  </w:endnote>
  <w:endnote w:type="continuationSeparator" w:id="0">
    <w:p w:rsidR="00F862B5" w:rsidRDefault="00F86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nTime">
    <w:altName w:val="Courier Ne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E6" w:rsidRDefault="00DF4FCB" w:rsidP="003B384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9974E6" w:rsidRDefault="00F862B5" w:rsidP="009974E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74E6" w:rsidRDefault="00F862B5" w:rsidP="009974E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62B5" w:rsidRDefault="00F862B5">
      <w:r>
        <w:separator/>
      </w:r>
    </w:p>
  </w:footnote>
  <w:footnote w:type="continuationSeparator" w:id="0">
    <w:p w:rsidR="00F862B5" w:rsidRDefault="00F86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CB"/>
    <w:rsid w:val="000A3DF6"/>
    <w:rsid w:val="007F47E7"/>
    <w:rsid w:val="00DF4FCB"/>
    <w:rsid w:val="00F862B5"/>
    <w:rsid w:val="00FF6C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13DA7-46BB-4A35-BA64-008E837A41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4FCB"/>
    <w:pPr>
      <w:spacing w:after="0" w:line="240" w:lineRule="auto"/>
    </w:pPr>
    <w:rPr>
      <w:rFonts w:ascii=".VnTime" w:eastAsia="Times New Roman" w:hAnsi=".VnTime"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F4FCB"/>
    <w:pPr>
      <w:tabs>
        <w:tab w:val="center" w:pos="4320"/>
        <w:tab w:val="right" w:pos="8640"/>
      </w:tabs>
    </w:pPr>
  </w:style>
  <w:style w:type="character" w:customStyle="1" w:styleId="FooterChar">
    <w:name w:val="Footer Char"/>
    <w:basedOn w:val="DefaultParagraphFont"/>
    <w:link w:val="Footer"/>
    <w:rsid w:val="00DF4FCB"/>
    <w:rPr>
      <w:rFonts w:ascii=".VnTime" w:eastAsia="Times New Roman" w:hAnsi=".VnTime" w:cs="Times New Roman"/>
      <w:sz w:val="28"/>
      <w:szCs w:val="28"/>
    </w:rPr>
  </w:style>
  <w:style w:type="character" w:styleId="PageNumber">
    <w:name w:val="page number"/>
    <w:basedOn w:val="DefaultParagraphFont"/>
    <w:rsid w:val="00DF4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2815</Characters>
  <Application>Microsoft Office Word</Application>
  <DocSecurity>0</DocSecurity>
  <Lines>23</Lines>
  <Paragraphs>6</Paragraphs>
  <ScaleCrop>false</ScaleCrop>
  <Company/>
  <LinksUpToDate>false</LinksUpToDate>
  <CharactersWithSpaces>3302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2019-08-27T07:46:00Z</dcterms:created>
  <dcterms:modified xsi:type="dcterms:W3CDTF">2020-08-21T09:06:00Z</dcterms:modified>
</cp:coreProperties>
</file>